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F" w:rsidRPr="00536C0F" w:rsidRDefault="00536C0F" w:rsidP="00536C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536C0F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Нормативные документы опеки и попечительства</w:t>
      </w:r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5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Федеральный закон от 21.12.1996 №159-ФЗ О ДОПОЛНИТЕЛЬНЫХ ГАРАНТИЯХ ПО СОЦИАЛЬНОЙ ПОДДЕРЖКЕ ДЕТЕЙ-СИРОТ И ДЕТЕЙ, ОСТАВШИХСЯ БЕЗ ПОПЕЧЕНИЯ РОДИТЕЛЕЙ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Областной закон от 22.10.2004 №165-ЗС О СОЦИАЛЬНОЙ ПОДДЕРЖКЕ ДЕТСТВА В РОСТОВСКОЙ ОБЛАСТИ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7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Федеральный закон от 24.04.2008 №48-ФЗ ОБ ОПЕКЕ И ПОПЕЧИТЕЛЬСТВЕ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8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РФ от 18.05.2009 №423 ОБ ОТДЕЛЬНЫХ ВОПРОСАХ ОСУЩЕСТВЛЕНИЯ ОПЕКИ И ПОПЕЧИТЕЛЬСТВА В ОТНОШЕНИИ НЕСОВЕРШЕННОЛЕТНИХ ГРАЖДАН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9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Областной закон от 26.12.2005 №426-ЗС О ЕЖЕМЕСЯЧНОМ ДЕНЕЖНОМ СОДЕРЖАНИИ ДЕТЕЙ-СИРОТ И ДЕТЕЙ, ОСТАВШИХСЯ БЕЗ ПОПЕЧЕНИЯ РОДИТЕЛЕЙ, ПЕРЕДАННЫХ НА ВОСПИТАНИЕ В СЕМЬИ ОПЕКУНОВ ИЛИ ПОПЕЧИТЕЛЕЙ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0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Областной закон от 22.10.2005 №369-ЗС О МЕРАХ СОЦИАЛЬНОЙ ПОДДЕРЖКИ ДЕТЕЙ-СИРОТ И ДЕТЕЙ, ОСТАВШИХСЯ БЕЗ ПОПЕЧЕНИЯ РОДИТЕЛЕЙ, В ЧАСТИ СОДЕРЖАНИЯ В ПРИЕМНЫХ СЕМЬЯХ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1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РФ от 29.03.2000 №275 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2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РФ от 19.05.2009 №432 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3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РФ от 24.05.2014 №481 О ДЕЯТЕЛЬНОСТИ ОРГАНИЗАЦИЙ ДЛЯ ДЕТЕЙ-СИРОТ И ДЕТЕЙ, ОСТАВШИХСЯ БЕЗ ПОПЕЧЕНИЯ РОДИТЕЛЕЙ, И ОБ УСТРОЙСТВЕ В НИХ ДЕТЕЙ, ОСТАВШИХСЯ БЕЗ ПОПЕЧЕНИЯ РОДИТЕЛЕЙ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4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РО от 25.06.2012 №539 ОБ ОБЕСПЕЧЕНИИ ЖИЛЫМИ ПОМЕЩЕНИЯМИ И РАСХОДОВАНИИ СУБВЕНЦИЙ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5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 xml:space="preserve">Постановление Правительства РФ от 14.02.2013 №117 ОБ УТВЕРЖДЕНИИ ПЕРЕЧНЯ ЗАБОЛЕВАНИЙ, ПРИ НАЛИЧИИ КОТОРЫХ ЛИЦО НЕ МОЖЕТ </w:t>
        </w:r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lastRenderedPageBreak/>
          <w:t>УСЫНОВИТЬ (УДОЧЕРИТЬ) РЕБЕНКА, ПРИНЯТЬ ЕГО ПОД ОПЕКУ (ПОПЕЧИТЕЛЬСТВО), ВЗЯТЬ В ПРИЕМНУЮ ИЛИ ПАТРОНАТНУЮ СЕМЬЮ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6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РО от 24.04.2013 №223 ОБ ОРГАНИЗАЦИИ ПОДГОТОВКИ ЛИЦ, ЖЕЛАЮЩИХ ПРИНЯТЬ НА ВОСПИТАНИЕ В СВОЮ СЕМЬЮ РЕБЕНКА, ОСТАВШЕГОСЯ БЕЗ ПОПЕЧЕНИЯ РОДИТЕЛЕЙ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7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министерства образования РО от 21.09.2021 №13 ОБ УТВЕРЖДЕНИИ АДМИНИСТРАТИВНОГО РЕГЛАМЕНТА ПРЕДОСТАВЛЕНИЯ ГОСУДАРСТВЕННОЙ УСЛУГИ "ВЫДАЧА ПРЕДВАРИТЕЛЬНОГО РАЗРЕШЕНИЯ НА СОВЕРШЕНИЕ СДЕЛОК С ИМУЩЕСТВОМ НЕСОВЕРШЕННОЛЕТНИХ"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8" w:tgtFrame="_blank" w:history="1">
        <w:r w:rsidRPr="00536C0F">
          <w:rPr>
            <w:rFonts w:ascii="Segoe UI" w:eastAsia="Times New Roman" w:hAnsi="Segoe UI" w:cs="Segoe UI"/>
            <w:color w:val="0056B3"/>
            <w:sz w:val="24"/>
            <w:szCs w:val="24"/>
            <w:u w:val="single"/>
            <w:lang w:eastAsia="ru-RU"/>
          </w:rPr>
          <w:t>Памятка для оказания содействия родителю, ребенок которого был перемещен или удерживается на территории иностранного государства (Конвенция 1980 года)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19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Памятка по оказанию содействия родителю, ребенок которого находится на территории иностранного государства (Конвенция 1996 года)</w:t>
        </w:r>
      </w:hyperlink>
    </w:p>
    <w:p w:rsidR="00536C0F" w:rsidRPr="00536C0F" w:rsidRDefault="00536C0F" w:rsidP="00536C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20" w:tgtFrame="_blank" w:history="1">
        <w:r w:rsidRPr="00536C0F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ru-RU"/>
          </w:rPr>
          <w:t>Постановление Правительства РО от 13.11.2024 № 6 О порядке предоставления компенсации по оплате ЖКУ</w:t>
        </w:r>
      </w:hyperlink>
    </w:p>
    <w:p w:rsidR="009156FA" w:rsidRDefault="009156FA">
      <w:bookmarkStart w:id="0" w:name="_GoBack"/>
      <w:bookmarkEnd w:id="0"/>
    </w:p>
    <w:sectPr w:rsidR="0091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4E19"/>
    <w:multiLevelType w:val="multilevel"/>
    <w:tmpl w:val="AC3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1B"/>
    <w:rsid w:val="00536C0F"/>
    <w:rsid w:val="00723C1B"/>
    <w:rsid w:val="009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14FC1-C0C6-4B2E-BE20-41F8BD41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8016/" TargetMode="External"/><Relationship Id="rId13" Type="http://schemas.openxmlformats.org/officeDocument/2006/relationships/hyperlink" Target="https://base.garant.ru/70661542/" TargetMode="External"/><Relationship Id="rId18" Type="http://schemas.openxmlformats.org/officeDocument/2006/relationships/hyperlink" Target="https://muoodonetsk.ucoz.ru/docs/parents/pamjatka_dlja_okazanija_sodejstvija_roditelju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76459/" TargetMode="External"/><Relationship Id="rId12" Type="http://schemas.openxmlformats.org/officeDocument/2006/relationships/hyperlink" Target="https://base.garant.ru/195611/" TargetMode="External"/><Relationship Id="rId17" Type="http://schemas.openxmlformats.org/officeDocument/2006/relationships/hyperlink" Target="https://docs.cntd.ru/document/5779012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69801270" TargetMode="External"/><Relationship Id="rId20" Type="http://schemas.openxmlformats.org/officeDocument/2006/relationships/hyperlink" Target="https://normativ.kontur.ru/document?moduleId=1161&amp;documentId=217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802018271" TargetMode="External"/><Relationship Id="rId11" Type="http://schemas.openxmlformats.org/officeDocument/2006/relationships/hyperlink" Target="https://www.consultant.ru/document/cons_doc_LAW_26751/edbdd6ba53b86076dacf969ace76a6dfe9526a47/" TargetMode="External"/><Relationship Id="rId5" Type="http://schemas.openxmlformats.org/officeDocument/2006/relationships/hyperlink" Target="https://www.consultant.ru/document/cons_doc_LAW_12778/" TargetMode="External"/><Relationship Id="rId15" Type="http://schemas.openxmlformats.org/officeDocument/2006/relationships/hyperlink" Target="https://www.consultant.ru/document/cons_doc_LAW_151525/75b28b9f1c83df3963c0f2daaff1f87e17e8ea9e/" TargetMode="External"/><Relationship Id="rId10" Type="http://schemas.openxmlformats.org/officeDocument/2006/relationships/hyperlink" Target="https://docs.cntd.ru/document/802042650" TargetMode="External"/><Relationship Id="rId19" Type="http://schemas.openxmlformats.org/officeDocument/2006/relationships/hyperlink" Target="https://muoodonetsk.ucoz.ru/docs/parents/pajatka_po_okazaniju_sodejstvija_roditeljam-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02046030" TargetMode="External"/><Relationship Id="rId14" Type="http://schemas.openxmlformats.org/officeDocument/2006/relationships/hyperlink" Target="https://docs.cntd.ru/document/8000062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3724</Characters>
  <Application>Microsoft Office Word</Application>
  <DocSecurity>0</DocSecurity>
  <Lines>31</Lines>
  <Paragraphs>8</Paragraphs>
  <ScaleCrop>false</ScaleCrop>
  <Company>diakov.net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Безбородова Е.В.</dc:creator>
  <cp:keywords/>
  <dc:description/>
  <cp:lastModifiedBy>Безбородова Е.В.</cp:lastModifiedBy>
  <cp:revision>3</cp:revision>
  <dcterms:created xsi:type="dcterms:W3CDTF">2025-12-30T06:41:00Z</dcterms:created>
  <dcterms:modified xsi:type="dcterms:W3CDTF">2025-12-30T06:41:00Z</dcterms:modified>
</cp:coreProperties>
</file>